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EAB" w:rsidRDefault="007815E6" w:rsidP="005351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7815E6">
        <w:rPr>
          <w:rFonts w:ascii="Times New Roman" w:hAnsi="Times New Roman" w:cs="Times New Roman"/>
          <w:b/>
          <w:bCs/>
          <w:sz w:val="24"/>
          <w:szCs w:val="24"/>
        </w:rPr>
        <w:t xml:space="preserve">6.5.3 Incremental improvements made for the preceding during the year with regard to quality (in case of first cycle), Post accreditation quality initiatives (second and subsequent cycles). </w:t>
      </w:r>
    </w:p>
    <w:p w:rsidR="006922FA" w:rsidRDefault="006922FA" w:rsidP="00535111">
      <w:pPr>
        <w:spacing w:after="0" w:line="360" w:lineRule="auto"/>
        <w:jc w:val="both"/>
        <w:rPr>
          <w:rFonts w:ascii="Times New Roman" w:eastAsia="Symbol" w:hAnsi="Times New Roman" w:cs="Times New Roman"/>
          <w:color w:val="000000"/>
          <w:spacing w:val="-33"/>
          <w:sz w:val="24"/>
          <w:szCs w:val="24"/>
        </w:rPr>
      </w:pPr>
    </w:p>
    <w:p w:rsidR="00E85EAB" w:rsidRPr="00E85EAB" w:rsidRDefault="007815E6" w:rsidP="0053511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5EAB">
        <w:rPr>
          <w:rFonts w:ascii="Times New Roman" w:hAnsi="Times New Roman" w:cs="Times New Roman"/>
          <w:sz w:val="24"/>
          <w:szCs w:val="24"/>
        </w:rPr>
        <w:t>The academic ordinances have been refined, with the objective of enhancing the clarity of academic processes (</w:t>
      </w:r>
      <w:proofErr w:type="spellStart"/>
      <w:r w:rsidRPr="00E85EAB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E85EAB">
        <w:rPr>
          <w:rFonts w:ascii="Times New Roman" w:hAnsi="Times New Roman" w:cs="Times New Roman"/>
          <w:sz w:val="24"/>
          <w:szCs w:val="24"/>
        </w:rPr>
        <w:t>. Credit assignment), to cover all new programs introduced</w:t>
      </w:r>
      <w:r w:rsidR="007B3EC3" w:rsidRPr="00E85EAB">
        <w:rPr>
          <w:rFonts w:ascii="Times New Roman" w:hAnsi="Times New Roman" w:cs="Times New Roman"/>
          <w:sz w:val="24"/>
          <w:szCs w:val="24"/>
        </w:rPr>
        <w:t>.</w:t>
      </w:r>
    </w:p>
    <w:p w:rsidR="00E85EAB" w:rsidRPr="00E85EAB" w:rsidRDefault="00BA5790" w:rsidP="0053511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5EAB">
        <w:rPr>
          <w:rFonts w:ascii="Times New Roman" w:hAnsi="Times New Roman" w:cs="Times New Roman"/>
          <w:sz w:val="24"/>
          <w:szCs w:val="24"/>
        </w:rPr>
        <w:t>New value added /skill development courses have been introduced for the benefit of students</w:t>
      </w:r>
      <w:r w:rsidR="00E85EAB">
        <w:rPr>
          <w:rFonts w:ascii="Times New Roman" w:hAnsi="Times New Roman" w:cs="Times New Roman"/>
          <w:sz w:val="24"/>
          <w:szCs w:val="24"/>
        </w:rPr>
        <w:t>.</w:t>
      </w:r>
      <w:r w:rsidRPr="00E85E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EAB" w:rsidRPr="00E85EAB" w:rsidRDefault="007B3EC3" w:rsidP="0053511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5EAB">
        <w:rPr>
          <w:rFonts w:ascii="Times New Roman" w:hAnsi="Times New Roman" w:cs="Times New Roman"/>
          <w:sz w:val="24"/>
          <w:szCs w:val="24"/>
        </w:rPr>
        <w:t>F</w:t>
      </w:r>
      <w:r w:rsidR="007815E6" w:rsidRPr="00E85EAB">
        <w:rPr>
          <w:rFonts w:ascii="Times New Roman" w:hAnsi="Times New Roman" w:cs="Times New Roman"/>
          <w:sz w:val="24"/>
          <w:szCs w:val="24"/>
        </w:rPr>
        <w:t xml:space="preserve">eedback from students, faculty, parents and alumni is </w:t>
      </w:r>
      <w:r w:rsidRPr="00E85EAB">
        <w:rPr>
          <w:rFonts w:ascii="Times New Roman" w:hAnsi="Times New Roman" w:cs="Times New Roman"/>
          <w:sz w:val="24"/>
          <w:szCs w:val="24"/>
        </w:rPr>
        <w:t xml:space="preserve">sought </w:t>
      </w:r>
      <w:r w:rsidR="002C487C" w:rsidRPr="00E85EAB">
        <w:rPr>
          <w:rFonts w:ascii="Times New Roman" w:hAnsi="Times New Roman" w:cs="Times New Roman"/>
          <w:sz w:val="24"/>
          <w:szCs w:val="24"/>
        </w:rPr>
        <w:t>which gives</w:t>
      </w:r>
      <w:r w:rsidRPr="00E85EAB">
        <w:rPr>
          <w:rFonts w:ascii="Times New Roman" w:hAnsi="Times New Roman" w:cs="Times New Roman"/>
          <w:sz w:val="24"/>
          <w:szCs w:val="24"/>
        </w:rPr>
        <w:t xml:space="preserve"> valuable inputs </w:t>
      </w:r>
      <w:r w:rsidR="002C487C" w:rsidRPr="00E85EAB">
        <w:rPr>
          <w:rFonts w:ascii="Times New Roman" w:hAnsi="Times New Roman" w:cs="Times New Roman"/>
          <w:sz w:val="24"/>
          <w:szCs w:val="24"/>
        </w:rPr>
        <w:t>about</w:t>
      </w:r>
      <w:r w:rsidR="007815E6" w:rsidRPr="00E85EAB">
        <w:rPr>
          <w:rFonts w:ascii="Times New Roman" w:hAnsi="Times New Roman" w:cs="Times New Roman"/>
          <w:sz w:val="24"/>
          <w:szCs w:val="24"/>
        </w:rPr>
        <w:t xml:space="preserve"> the strengths and weaknesses of HBNI and areas for improvement.</w:t>
      </w:r>
    </w:p>
    <w:p w:rsidR="00E85EAB" w:rsidRPr="00E85EAB" w:rsidRDefault="007815E6" w:rsidP="0053511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5EAB">
        <w:rPr>
          <w:rFonts w:ascii="Times New Roman" w:hAnsi="Times New Roman" w:cs="Times New Roman"/>
          <w:sz w:val="24"/>
          <w:szCs w:val="24"/>
        </w:rPr>
        <w:t xml:space="preserve">Guidelines have been issued for </w:t>
      </w:r>
      <w:r w:rsidR="00881B51" w:rsidRPr="00E85EAB">
        <w:rPr>
          <w:rFonts w:ascii="Times New Roman" w:hAnsi="Times New Roman" w:cs="Times New Roman"/>
          <w:sz w:val="24"/>
          <w:szCs w:val="24"/>
        </w:rPr>
        <w:t xml:space="preserve">the </w:t>
      </w:r>
      <w:r w:rsidRPr="00E85EAB">
        <w:rPr>
          <w:rFonts w:ascii="Times New Roman" w:hAnsi="Times New Roman" w:cs="Times New Roman"/>
          <w:sz w:val="24"/>
          <w:szCs w:val="24"/>
        </w:rPr>
        <w:t>authorship of papers for fac</w:t>
      </w:r>
      <w:r w:rsidR="007B3EC3" w:rsidRPr="00E85EAB">
        <w:rPr>
          <w:rFonts w:ascii="Times New Roman" w:hAnsi="Times New Roman" w:cs="Times New Roman"/>
          <w:sz w:val="24"/>
          <w:szCs w:val="24"/>
        </w:rPr>
        <w:t xml:space="preserve">ulty and students, and all </w:t>
      </w:r>
      <w:r w:rsidR="00881B51" w:rsidRPr="00E85EAB">
        <w:rPr>
          <w:rFonts w:ascii="Times New Roman" w:hAnsi="Times New Roman" w:cs="Times New Roman"/>
          <w:sz w:val="24"/>
          <w:szCs w:val="24"/>
        </w:rPr>
        <w:t>these</w:t>
      </w:r>
      <w:r w:rsidRPr="00E85EAB">
        <w:rPr>
          <w:rFonts w:ascii="Times New Roman" w:hAnsi="Times New Roman" w:cs="Times New Roman"/>
          <w:sz w:val="24"/>
          <w:szCs w:val="24"/>
        </w:rPr>
        <w:t xml:space="preserve"> are checked for plagiarism</w:t>
      </w:r>
      <w:r w:rsidR="00881B51" w:rsidRPr="00E85EAB">
        <w:rPr>
          <w:rFonts w:ascii="Times New Roman" w:hAnsi="Times New Roman" w:cs="Times New Roman"/>
          <w:sz w:val="24"/>
          <w:szCs w:val="24"/>
        </w:rPr>
        <w:t>.</w:t>
      </w:r>
      <w:r w:rsidRPr="00E85E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EAB" w:rsidRPr="00E85EAB" w:rsidRDefault="007B3EC3" w:rsidP="0053511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5EAB">
        <w:rPr>
          <w:rFonts w:ascii="Times New Roman" w:hAnsi="Times New Roman" w:cs="Times New Roman"/>
          <w:sz w:val="24"/>
          <w:szCs w:val="24"/>
        </w:rPr>
        <w:t>A senior faculty member in each CI/OCC has been designated as Dean (Student Affairs) t</w:t>
      </w:r>
      <w:r w:rsidR="007815E6" w:rsidRPr="00E85EAB">
        <w:rPr>
          <w:rFonts w:ascii="Times New Roman" w:hAnsi="Times New Roman" w:cs="Times New Roman"/>
          <w:sz w:val="24"/>
          <w:szCs w:val="24"/>
        </w:rPr>
        <w:t>o coordinate the student affairs and provide them guidance with regard to administrative issues</w:t>
      </w:r>
      <w:r w:rsidRPr="00E85EAB">
        <w:rPr>
          <w:rFonts w:ascii="Times New Roman" w:hAnsi="Times New Roman" w:cs="Times New Roman"/>
          <w:sz w:val="24"/>
          <w:szCs w:val="24"/>
        </w:rPr>
        <w:t>.</w:t>
      </w:r>
    </w:p>
    <w:p w:rsidR="00E85EAB" w:rsidRPr="00E85EAB" w:rsidRDefault="007815E6" w:rsidP="0053511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5EAB">
        <w:rPr>
          <w:rFonts w:ascii="Times New Roman" w:hAnsi="Times New Roman" w:cs="Times New Roman"/>
          <w:sz w:val="24"/>
          <w:szCs w:val="24"/>
        </w:rPr>
        <w:t>A formal program of induction of faculty has been introduced</w:t>
      </w:r>
      <w:r w:rsidR="00881B51" w:rsidRPr="00E85EAB">
        <w:rPr>
          <w:rFonts w:ascii="Times New Roman" w:hAnsi="Times New Roman" w:cs="Times New Roman"/>
          <w:sz w:val="24"/>
          <w:szCs w:val="24"/>
        </w:rPr>
        <w:t xml:space="preserve"> for the benefit of newly inducted faculties to brief them about the academic programs at HBNI</w:t>
      </w:r>
      <w:r w:rsidR="00FD1B2A" w:rsidRPr="00E85EAB">
        <w:rPr>
          <w:rFonts w:ascii="Times New Roman" w:hAnsi="Times New Roman" w:cs="Times New Roman"/>
          <w:sz w:val="24"/>
          <w:szCs w:val="24"/>
        </w:rPr>
        <w:t>.</w:t>
      </w:r>
    </w:p>
    <w:p w:rsidR="00E85EAB" w:rsidRPr="00E85EAB" w:rsidRDefault="007815E6" w:rsidP="0053511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5EAB">
        <w:rPr>
          <w:rFonts w:ascii="Times New Roman" w:hAnsi="Times New Roman" w:cs="Times New Roman"/>
          <w:sz w:val="24"/>
          <w:szCs w:val="24"/>
        </w:rPr>
        <w:t xml:space="preserve">The security features in the degree certificates were enhanced by incorporating </w:t>
      </w:r>
      <w:r w:rsidR="00FD1B2A" w:rsidRPr="00E85EAB">
        <w:rPr>
          <w:rFonts w:ascii="Times New Roman" w:hAnsi="Times New Roman" w:cs="Times New Roman"/>
          <w:sz w:val="24"/>
          <w:szCs w:val="24"/>
        </w:rPr>
        <w:t xml:space="preserve">QR code and </w:t>
      </w:r>
      <w:r w:rsidRPr="00E85EAB">
        <w:rPr>
          <w:rFonts w:ascii="Times New Roman" w:hAnsi="Times New Roman" w:cs="Times New Roman"/>
          <w:sz w:val="24"/>
          <w:szCs w:val="24"/>
        </w:rPr>
        <w:t xml:space="preserve">the photograph of the student. </w:t>
      </w:r>
    </w:p>
    <w:p w:rsidR="00E85EAB" w:rsidRPr="00D9664E" w:rsidRDefault="007815E6" w:rsidP="0053511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5EAB">
        <w:rPr>
          <w:rFonts w:ascii="Times New Roman" w:hAnsi="Times New Roman" w:cs="Times New Roman"/>
          <w:sz w:val="24"/>
          <w:szCs w:val="24"/>
        </w:rPr>
        <w:t>The declaration of results and issue of provisional degree certificate (PDC) ha</w:t>
      </w:r>
      <w:r w:rsidR="007B3EC3" w:rsidRPr="00E85EAB">
        <w:rPr>
          <w:rFonts w:ascii="Times New Roman" w:hAnsi="Times New Roman" w:cs="Times New Roman"/>
          <w:sz w:val="24"/>
          <w:szCs w:val="24"/>
        </w:rPr>
        <w:t>s</w:t>
      </w:r>
      <w:r w:rsidRPr="00E85EAB">
        <w:rPr>
          <w:rFonts w:ascii="Times New Roman" w:hAnsi="Times New Roman" w:cs="Times New Roman"/>
          <w:sz w:val="24"/>
          <w:szCs w:val="24"/>
        </w:rPr>
        <w:t xml:space="preserve"> been made faster</w:t>
      </w:r>
      <w:r w:rsidR="007B3EC3" w:rsidRPr="00E85EAB">
        <w:rPr>
          <w:rFonts w:ascii="Times New Roman" w:hAnsi="Times New Roman" w:cs="Times New Roman"/>
          <w:sz w:val="24"/>
          <w:szCs w:val="24"/>
        </w:rPr>
        <w:t xml:space="preserve"> with </w:t>
      </w:r>
      <w:proofErr w:type="spellStart"/>
      <w:proofErr w:type="gramStart"/>
      <w:r w:rsidR="007B3EC3" w:rsidRPr="00E85EAB">
        <w:rPr>
          <w:rFonts w:ascii="Times New Roman" w:hAnsi="Times New Roman" w:cs="Times New Roman"/>
          <w:sz w:val="24"/>
          <w:szCs w:val="24"/>
        </w:rPr>
        <w:t>Ph.D</w:t>
      </w:r>
      <w:proofErr w:type="spellEnd"/>
      <w:proofErr w:type="gramEnd"/>
      <w:r w:rsidR="007B3EC3" w:rsidRPr="00E85EAB">
        <w:rPr>
          <w:rFonts w:ascii="Times New Roman" w:hAnsi="Times New Roman" w:cs="Times New Roman"/>
          <w:sz w:val="24"/>
          <w:szCs w:val="24"/>
        </w:rPr>
        <w:t xml:space="preserve"> students getting their degree certificate </w:t>
      </w:r>
      <w:r w:rsidRPr="00E85EAB">
        <w:rPr>
          <w:rFonts w:ascii="Times New Roman" w:hAnsi="Times New Roman" w:cs="Times New Roman"/>
          <w:sz w:val="24"/>
          <w:szCs w:val="24"/>
        </w:rPr>
        <w:t xml:space="preserve">within a few months after the completion of the </w:t>
      </w:r>
      <w:proofErr w:type="spellStart"/>
      <w:r w:rsidR="002C487C" w:rsidRPr="00E85EAB">
        <w:rPr>
          <w:rFonts w:ascii="Times New Roman" w:hAnsi="Times New Roman" w:cs="Times New Roman"/>
          <w:sz w:val="24"/>
          <w:szCs w:val="24"/>
        </w:rPr>
        <w:t>Ph.D</w:t>
      </w:r>
      <w:proofErr w:type="spellEnd"/>
      <w:r w:rsidR="002C487C" w:rsidRPr="00E85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64E">
        <w:rPr>
          <w:rFonts w:ascii="Times New Roman" w:hAnsi="Times New Roman" w:cs="Times New Roman"/>
          <w:sz w:val="24"/>
          <w:szCs w:val="24"/>
        </w:rPr>
        <w:t>defense</w:t>
      </w:r>
      <w:proofErr w:type="spellEnd"/>
      <w:r w:rsidRPr="00E85EAB">
        <w:rPr>
          <w:rFonts w:ascii="Times New Roman" w:hAnsi="Times New Roman" w:cs="Times New Roman"/>
          <w:sz w:val="24"/>
          <w:szCs w:val="24"/>
        </w:rPr>
        <w:t>.</w:t>
      </w:r>
    </w:p>
    <w:p w:rsidR="007815E6" w:rsidRPr="00E04F3A" w:rsidRDefault="00E04F3A" w:rsidP="0053511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F3A">
        <w:rPr>
          <w:rFonts w:ascii="Times New Roman" w:hAnsi="Times New Roman" w:cs="Times New Roman"/>
          <w:sz w:val="24"/>
          <w:szCs w:val="24"/>
        </w:rPr>
        <w:t xml:space="preserve">In order to facilitate the streaming of online courses and to conduct webinars, a new Video conferencing facility has been established by HBNI in addition to the existing facility at HBNI Council Hall. </w:t>
      </w:r>
      <w:bookmarkStart w:id="0" w:name="_GoBack"/>
      <w:bookmarkEnd w:id="0"/>
    </w:p>
    <w:sectPr w:rsidR="007815E6" w:rsidRPr="00E04F3A" w:rsidSect="006479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A591F"/>
    <w:multiLevelType w:val="hybridMultilevel"/>
    <w:tmpl w:val="4D60ECDC"/>
    <w:lvl w:ilvl="0" w:tplc="5A9CA4F4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F9"/>
    <w:rsid w:val="001608A5"/>
    <w:rsid w:val="00256DED"/>
    <w:rsid w:val="002C4440"/>
    <w:rsid w:val="002C487C"/>
    <w:rsid w:val="00345D31"/>
    <w:rsid w:val="003A39E8"/>
    <w:rsid w:val="00443B72"/>
    <w:rsid w:val="00494149"/>
    <w:rsid w:val="004C158F"/>
    <w:rsid w:val="004E47DD"/>
    <w:rsid w:val="004F35D6"/>
    <w:rsid w:val="00522098"/>
    <w:rsid w:val="00535111"/>
    <w:rsid w:val="005629CF"/>
    <w:rsid w:val="006479AC"/>
    <w:rsid w:val="00660D9D"/>
    <w:rsid w:val="006922FA"/>
    <w:rsid w:val="006A413B"/>
    <w:rsid w:val="007815E6"/>
    <w:rsid w:val="007B3EC3"/>
    <w:rsid w:val="007D69AB"/>
    <w:rsid w:val="007F6FCA"/>
    <w:rsid w:val="00881B51"/>
    <w:rsid w:val="00937BF9"/>
    <w:rsid w:val="009516E1"/>
    <w:rsid w:val="00975E5E"/>
    <w:rsid w:val="00983F4C"/>
    <w:rsid w:val="00994774"/>
    <w:rsid w:val="00AD38AD"/>
    <w:rsid w:val="00BA5790"/>
    <w:rsid w:val="00CA4DD0"/>
    <w:rsid w:val="00D11B80"/>
    <w:rsid w:val="00D9664E"/>
    <w:rsid w:val="00E04F3A"/>
    <w:rsid w:val="00E85EAB"/>
    <w:rsid w:val="00EB5EC3"/>
    <w:rsid w:val="00F361CB"/>
    <w:rsid w:val="00F40B05"/>
    <w:rsid w:val="00F60F86"/>
    <w:rsid w:val="00FD1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BEE573-4F14-470F-A337-CC943B5F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5E6"/>
    <w:pPr>
      <w:spacing w:after="200"/>
      <w:jc w:val="left"/>
    </w:pPr>
    <w:rPr>
      <w:rFonts w:eastAsiaTheme="minorEastAsia" w:cs="Mangal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Anshu</dc:creator>
  <cp:lastModifiedBy>Ballu</cp:lastModifiedBy>
  <cp:revision>2</cp:revision>
  <dcterms:created xsi:type="dcterms:W3CDTF">2022-12-05T11:23:00Z</dcterms:created>
  <dcterms:modified xsi:type="dcterms:W3CDTF">2022-12-05T11:23:00Z</dcterms:modified>
</cp:coreProperties>
</file>