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A80" w:rsidRDefault="001F2A80" w:rsidP="00681C6A">
      <w:pPr>
        <w:jc w:val="both"/>
        <w:rPr>
          <w:rFonts w:ascii="Bookman Old Style" w:hAnsi="Bookman Old Style"/>
        </w:rPr>
      </w:pPr>
      <w:r w:rsidRPr="00270DF6">
        <w:rPr>
          <w:rFonts w:ascii="Bookman Old Style" w:hAnsi="Bookman Old Style"/>
        </w:rPr>
        <w:t>As part of e-governance initiatives of IGCAR,</w:t>
      </w:r>
      <w:r>
        <w:rPr>
          <w:rFonts w:ascii="Bookman Old Style" w:hAnsi="Bookman Old Style"/>
        </w:rPr>
        <w:t xml:space="preserve"> software</w:t>
      </w:r>
      <w:r w:rsidRPr="00270DF6">
        <w:rPr>
          <w:rFonts w:ascii="Bookman Old Style" w:hAnsi="Bookman Old Style"/>
        </w:rPr>
        <w:t xml:space="preserve"> named as “</w:t>
      </w:r>
      <w:r w:rsidRPr="00270DF6">
        <w:rPr>
          <w:rFonts w:ascii="Bookman Old Style" w:hAnsi="Bookman Old Style"/>
          <w:u w:val="single"/>
        </w:rPr>
        <w:t>A</w:t>
      </w:r>
      <w:r w:rsidRPr="00270DF6">
        <w:rPr>
          <w:rFonts w:ascii="Bookman Old Style" w:hAnsi="Bookman Old Style"/>
        </w:rPr>
        <w:t>u</w:t>
      </w:r>
      <w:r w:rsidRPr="00270DF6">
        <w:rPr>
          <w:rFonts w:ascii="Bookman Old Style" w:hAnsi="Bookman Old Style"/>
          <w:u w:val="single"/>
        </w:rPr>
        <w:t>t</w:t>
      </w:r>
      <w:r w:rsidRPr="00270DF6">
        <w:rPr>
          <w:rFonts w:ascii="Bookman Old Style" w:hAnsi="Bookman Old Style"/>
        </w:rPr>
        <w:t>omated W</w:t>
      </w:r>
      <w:r w:rsidRPr="00270DF6">
        <w:rPr>
          <w:rFonts w:ascii="Bookman Old Style" w:hAnsi="Bookman Old Style"/>
          <w:u w:val="single"/>
        </w:rPr>
        <w:t>o</w:t>
      </w:r>
      <w:r w:rsidRPr="00270DF6">
        <w:rPr>
          <w:rFonts w:ascii="Bookman Old Style" w:hAnsi="Bookman Old Style"/>
        </w:rPr>
        <w:t xml:space="preserve">rkflow </w:t>
      </w:r>
      <w:r w:rsidRPr="00270DF6">
        <w:rPr>
          <w:rFonts w:ascii="Bookman Old Style" w:hAnsi="Bookman Old Style"/>
          <w:u w:val="single"/>
        </w:rPr>
        <w:t>M</w:t>
      </w:r>
      <w:r w:rsidRPr="00270DF6">
        <w:rPr>
          <w:rFonts w:ascii="Bookman Old Style" w:hAnsi="Bookman Old Style"/>
        </w:rPr>
        <w:t xml:space="preserve">anagement </w:t>
      </w:r>
      <w:r w:rsidRPr="00270DF6">
        <w:rPr>
          <w:rFonts w:ascii="Bookman Old Style" w:hAnsi="Bookman Old Style"/>
          <w:u w:val="single"/>
        </w:rPr>
        <w:t>S</w:t>
      </w:r>
      <w:r w:rsidRPr="00270DF6">
        <w:rPr>
          <w:rFonts w:ascii="Bookman Old Style" w:hAnsi="Bookman Old Style"/>
        </w:rPr>
        <w:t>ystem (</w:t>
      </w:r>
      <w:r w:rsidRPr="00270DF6">
        <w:rPr>
          <w:rFonts w:ascii="Bookman Old Style" w:hAnsi="Bookman Old Style"/>
          <w:i/>
          <w:iCs/>
        </w:rPr>
        <w:t>ATOMS</w:t>
      </w:r>
      <w:r w:rsidRPr="00270DF6">
        <w:rPr>
          <w:rFonts w:ascii="Bookman Old Style" w:hAnsi="Bookman Old Style"/>
        </w:rPr>
        <w:t xml:space="preserve">)” has been </w:t>
      </w:r>
      <w:r>
        <w:rPr>
          <w:rFonts w:ascii="Bookman Old Style" w:hAnsi="Bookman Old Style"/>
        </w:rPr>
        <w:t xml:space="preserve">developed and </w:t>
      </w:r>
      <w:r w:rsidRPr="00270DF6">
        <w:rPr>
          <w:rFonts w:ascii="Bookman Old Style" w:hAnsi="Bookman Old Style"/>
        </w:rPr>
        <w:t>implemented</w:t>
      </w:r>
      <w:r>
        <w:rPr>
          <w:rFonts w:ascii="Bookman Old Style" w:hAnsi="Bookman Old Style"/>
        </w:rPr>
        <w:t xml:space="preserve">. </w:t>
      </w:r>
      <w:r w:rsidRPr="00270DF6">
        <w:rPr>
          <w:rFonts w:ascii="Bookman Old Style" w:hAnsi="Bookman Old Style"/>
          <w:i/>
          <w:iCs/>
        </w:rPr>
        <w:t>ATOMS</w:t>
      </w:r>
      <w:r>
        <w:rPr>
          <w:rFonts w:ascii="Bookman Old Style" w:hAnsi="Bookman Old Style"/>
        </w:rPr>
        <w:t xml:space="preserve"> provide single window self-</w:t>
      </w:r>
      <w:r w:rsidRPr="00270DF6">
        <w:rPr>
          <w:rFonts w:ascii="Bookman Old Style" w:hAnsi="Bookman Old Style"/>
        </w:rPr>
        <w:t>service interface to the employees for transactions pertaining to the Administration, Accounts, Stores and Purchase.It is a workflow and role based system in which the roles of all the employees have been mapped and the data flow takes place as per the defined workflow of each process.</w:t>
      </w:r>
      <w:r>
        <w:rPr>
          <w:rFonts w:ascii="Bookman Old Style" w:hAnsi="Bookman Old Style"/>
        </w:rPr>
        <w:t xml:space="preserve"> The objective of this project is to move towards less-paper office and finally making all the processes paper-less</w:t>
      </w:r>
      <w:bookmarkStart w:id="0" w:name="_GoBack"/>
      <w:bookmarkEnd w:id="0"/>
      <w:r>
        <w:rPr>
          <w:rFonts w:ascii="Bookman Old Style" w:hAnsi="Bookman Old Style"/>
        </w:rPr>
        <w:t>.</w:t>
      </w:r>
    </w:p>
    <w:p w:rsidR="001F2A80" w:rsidRDefault="001F2A80" w:rsidP="00681C6A">
      <w:pPr>
        <w:jc w:val="both"/>
        <w:rPr>
          <w:rFonts w:ascii="Bookman Old Style" w:hAnsi="Bookman Old Style"/>
        </w:rPr>
      </w:pPr>
    </w:p>
    <w:p w:rsidR="001F2A80" w:rsidRDefault="001F2A80" w:rsidP="00681C6A">
      <w:pPr>
        <w:jc w:val="both"/>
        <w:rPr>
          <w:rFonts w:ascii="Bookman Old Style" w:hAnsi="Bookman Old Style"/>
        </w:rPr>
      </w:pPr>
    </w:p>
    <w:p w:rsidR="001F2A80" w:rsidRDefault="001F2A80" w:rsidP="00681C6A">
      <w:pPr>
        <w:jc w:val="center"/>
        <w:rPr>
          <w:rFonts w:ascii="Bookman Old Style" w:hAnsi="Bookman Old Style"/>
        </w:rPr>
      </w:pPr>
      <w:r w:rsidRPr="00F4215F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9.5pt;height:189.75pt;visibility:visible">
            <v:imagedata r:id="rId4" o:title="" cropbottom="7130f"/>
          </v:shape>
        </w:pict>
      </w:r>
    </w:p>
    <w:p w:rsidR="001F2A80" w:rsidRDefault="001F2A80" w:rsidP="00681C6A">
      <w:pPr>
        <w:jc w:val="both"/>
      </w:pPr>
    </w:p>
    <w:p w:rsidR="001F2A80" w:rsidRDefault="001F2A80" w:rsidP="00681C6A">
      <w:pPr>
        <w:jc w:val="both"/>
      </w:pPr>
    </w:p>
    <w:sectPr w:rsidR="001F2A80" w:rsidSect="000B2F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1C6A"/>
    <w:rsid w:val="000B2FCB"/>
    <w:rsid w:val="001F2A80"/>
    <w:rsid w:val="00270DF6"/>
    <w:rsid w:val="00681C6A"/>
    <w:rsid w:val="006A7F71"/>
    <w:rsid w:val="00994A52"/>
    <w:rsid w:val="00A36FE1"/>
    <w:rsid w:val="00B92D0F"/>
    <w:rsid w:val="00CC232D"/>
    <w:rsid w:val="00F4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FCB"/>
    <w:pPr>
      <w:spacing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81C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81C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87</Words>
  <Characters>502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 part of e-governance initiatives of IGCAR, software named as “Automated Workflow Management System (ATOMS)” has been developed and implemented</dc:title>
  <dc:subject/>
  <dc:creator>Narendra K. Kushwaha</dc:creator>
  <cp:keywords/>
  <dc:description/>
  <cp:lastModifiedBy>Revision 3  Rajesh Ganesan</cp:lastModifiedBy>
  <cp:revision>2</cp:revision>
  <dcterms:created xsi:type="dcterms:W3CDTF">2019-11-15T11:23:00Z</dcterms:created>
  <dcterms:modified xsi:type="dcterms:W3CDTF">2019-11-15T11:23:00Z</dcterms:modified>
</cp:coreProperties>
</file>